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3F" w:rsidRPr="002C6302" w:rsidRDefault="00A9343F" w:rsidP="00A9343F">
      <w:pPr>
        <w:pStyle w:val="Footer"/>
        <w:tabs>
          <w:tab w:val="clear" w:pos="9360"/>
          <w:tab w:val="right" w:pos="9720"/>
        </w:tabs>
        <w:ind w:left="-540" w:firstLine="540"/>
        <w:jc w:val="center"/>
        <w:rPr>
          <w:sz w:val="20"/>
          <w:szCs w:val="20"/>
        </w:rPr>
      </w:pPr>
      <w:r w:rsidRPr="002C6302">
        <w:rPr>
          <w:noProof/>
          <w:sz w:val="20"/>
          <w:szCs w:val="20"/>
        </w:rPr>
        <w:drawing>
          <wp:inline distT="0" distB="0" distL="0" distR="0">
            <wp:extent cx="609600" cy="811530"/>
            <wp:effectExtent l="0" t="0" r="0" b="7620"/>
            <wp:docPr id="2" name="Picture 1" descr="C:\Users\Administrator\Desktop\stari site\images\Grb Tu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tari site\images\Grb Tut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3F" w:rsidRPr="002C6302" w:rsidRDefault="00A9343F" w:rsidP="00A9343F">
      <w:pPr>
        <w:pStyle w:val="Header"/>
        <w:tabs>
          <w:tab w:val="clear" w:pos="9360"/>
          <w:tab w:val="right" w:pos="9720"/>
        </w:tabs>
        <w:ind w:left="-540" w:firstLine="540"/>
        <w:rPr>
          <w:sz w:val="20"/>
          <w:szCs w:val="20"/>
          <w:lang w:val="sr-Latn-CS"/>
        </w:rPr>
      </w:pPr>
      <w:r w:rsidRPr="002C6302">
        <w:rPr>
          <w:sz w:val="20"/>
          <w:szCs w:val="20"/>
          <w:lang w:val="sr-Latn-CS"/>
        </w:rPr>
        <w:t xml:space="preserve">                                                  </w:t>
      </w:r>
      <w:r w:rsidRPr="002C6302">
        <w:rPr>
          <w:sz w:val="20"/>
          <w:szCs w:val="20"/>
          <w:lang w:val="sr-Latn-CS"/>
        </w:rPr>
        <w:tab/>
        <w:t xml:space="preserve"> Opština Tutin</w:t>
      </w:r>
    </w:p>
    <w:p w:rsidR="00A9343F" w:rsidRPr="002C6302" w:rsidRDefault="00A9343F" w:rsidP="00A9343F">
      <w:pPr>
        <w:pStyle w:val="Header"/>
        <w:tabs>
          <w:tab w:val="clear" w:pos="9360"/>
          <w:tab w:val="right" w:pos="9720"/>
        </w:tabs>
        <w:ind w:left="-540" w:firstLine="540"/>
        <w:rPr>
          <w:sz w:val="20"/>
          <w:szCs w:val="20"/>
          <w:lang w:val="sr-Latn-CS"/>
        </w:rPr>
      </w:pPr>
      <w:r w:rsidRPr="002C6302">
        <w:rPr>
          <w:sz w:val="20"/>
          <w:szCs w:val="20"/>
          <w:lang w:val="sr-Latn-CS"/>
        </w:rPr>
        <w:t xml:space="preserve">                                                  </w:t>
      </w:r>
      <w:r w:rsidRPr="002C6302">
        <w:rPr>
          <w:sz w:val="20"/>
          <w:szCs w:val="20"/>
          <w:lang w:val="sr-Latn-CS"/>
        </w:rPr>
        <w:tab/>
        <w:t>Opštinsko vijeće</w:t>
      </w:r>
    </w:p>
    <w:p w:rsidR="00A9343F" w:rsidRPr="002C6302" w:rsidRDefault="00A9343F" w:rsidP="00A9343F">
      <w:pPr>
        <w:pStyle w:val="Header"/>
        <w:tabs>
          <w:tab w:val="clear" w:pos="9360"/>
          <w:tab w:val="right" w:pos="9720"/>
        </w:tabs>
        <w:ind w:left="-540" w:firstLine="540"/>
        <w:rPr>
          <w:sz w:val="20"/>
          <w:szCs w:val="20"/>
        </w:rPr>
      </w:pPr>
      <w:r w:rsidRPr="002C6302">
        <w:rPr>
          <w:sz w:val="20"/>
          <w:szCs w:val="20"/>
          <w:lang w:val="sr-Latn-CS"/>
        </w:rPr>
        <w:tab/>
      </w:r>
      <w:r w:rsidRPr="002C6302">
        <w:rPr>
          <w:sz w:val="20"/>
          <w:szCs w:val="20"/>
          <w:lang w:val="sr-Latn-CS"/>
        </w:rPr>
        <w:tab/>
      </w:r>
      <w:r w:rsidRPr="002C6302">
        <w:rPr>
          <w:sz w:val="20"/>
          <w:szCs w:val="20"/>
          <w:lang w:val="sr-Latn-CS"/>
        </w:rPr>
        <w:tab/>
      </w:r>
      <w:r w:rsidRPr="002C6302">
        <w:rPr>
          <w:sz w:val="20"/>
          <w:szCs w:val="20"/>
          <w:lang w:val="sr-Latn-CS"/>
        </w:rPr>
        <w:tab/>
      </w:r>
    </w:p>
    <w:p w:rsidR="006334F6" w:rsidRDefault="00A9343F" w:rsidP="00995467">
      <w:pPr>
        <w:pStyle w:val="ListParagraph"/>
        <w:tabs>
          <w:tab w:val="right" w:pos="9720"/>
        </w:tabs>
        <w:ind w:left="-540" w:firstLine="540"/>
        <w:rPr>
          <w:rFonts w:ascii="Times New Roman" w:hAnsi="Times New Roman" w:cs="Times New Roman"/>
          <w:lang w:val="sr-Latn-CS"/>
        </w:rPr>
      </w:pPr>
      <w:r w:rsidRPr="00BE75FA">
        <w:rPr>
          <w:rFonts w:ascii="Times New Roman" w:hAnsi="Times New Roman" w:cs="Times New Roman"/>
          <w:lang w:val="sr-Latn-CS"/>
        </w:rPr>
        <w:t>Na osnovu člana 46. i člana 47.  Zakona o lokalnoj samoupravi ( „ Službeni glasnik RS“, broj 129/07), član 60. Statuta opštine Tutin</w:t>
      </w:r>
      <w:r w:rsidR="00995467">
        <w:rPr>
          <w:rFonts w:ascii="Times New Roman" w:hAnsi="Times New Roman" w:cs="Times New Roman"/>
          <w:lang w:val="sr-Latn-CS"/>
        </w:rPr>
        <w:t xml:space="preserve"> </w:t>
      </w:r>
      <w:r w:rsidRPr="00BE75FA">
        <w:rPr>
          <w:rFonts w:ascii="Times New Roman" w:hAnsi="Times New Roman" w:cs="Times New Roman"/>
          <w:lang w:val="sr-Latn-CS"/>
        </w:rPr>
        <w:t>(„Opštinski Službeni glasnik opštine Tutin“ br.</w:t>
      </w:r>
      <w:r w:rsidR="007A4024" w:rsidRPr="00BE75FA">
        <w:rPr>
          <w:rFonts w:ascii="Times New Roman" w:hAnsi="Times New Roman" w:cs="Times New Roman"/>
          <w:lang w:val="sr-Latn-CS"/>
        </w:rPr>
        <w:t>5</w:t>
      </w:r>
      <w:r w:rsidRPr="00BE75FA">
        <w:rPr>
          <w:rFonts w:ascii="Times New Roman" w:hAnsi="Times New Roman" w:cs="Times New Roman"/>
          <w:lang w:val="sr-Latn-CS"/>
        </w:rPr>
        <w:t>/</w:t>
      </w:r>
      <w:r w:rsidR="007A4024" w:rsidRPr="00BE75FA">
        <w:rPr>
          <w:rFonts w:ascii="Times New Roman" w:hAnsi="Times New Roman" w:cs="Times New Roman"/>
          <w:lang w:val="sr-Latn-CS"/>
        </w:rPr>
        <w:t>15</w:t>
      </w:r>
      <w:r w:rsidRPr="00BE75FA">
        <w:rPr>
          <w:rFonts w:ascii="Times New Roman" w:hAnsi="Times New Roman" w:cs="Times New Roman"/>
          <w:lang w:val="sr-Latn-CS"/>
        </w:rPr>
        <w:t xml:space="preserve">) i člana </w:t>
      </w:r>
      <w:r w:rsidR="007A4024" w:rsidRPr="00BE75FA">
        <w:rPr>
          <w:rFonts w:ascii="Times New Roman" w:hAnsi="Times New Roman" w:cs="Times New Roman"/>
          <w:lang w:val="sr-Latn-CS"/>
        </w:rPr>
        <w:t>37</w:t>
      </w:r>
      <w:r w:rsidRPr="00BE75FA">
        <w:rPr>
          <w:rFonts w:ascii="Times New Roman" w:hAnsi="Times New Roman" w:cs="Times New Roman"/>
          <w:lang w:val="sr-Latn-CS"/>
        </w:rPr>
        <w:t>. Poslovnika Opštinskog veća(„ Opštinski Službeni glasnik opštine Tutin“ br.</w:t>
      </w:r>
      <w:r w:rsidR="007A4024" w:rsidRPr="00BE75FA">
        <w:rPr>
          <w:rFonts w:ascii="Times New Roman" w:hAnsi="Times New Roman" w:cs="Times New Roman"/>
          <w:lang w:val="sr-Latn-CS"/>
        </w:rPr>
        <w:t>5</w:t>
      </w:r>
      <w:r w:rsidRPr="00BE75FA">
        <w:rPr>
          <w:rFonts w:ascii="Times New Roman" w:hAnsi="Times New Roman" w:cs="Times New Roman"/>
          <w:lang w:val="sr-Latn-CS"/>
        </w:rPr>
        <w:t>/</w:t>
      </w:r>
      <w:r w:rsidR="007A4024" w:rsidRPr="00BE75FA">
        <w:rPr>
          <w:rFonts w:ascii="Times New Roman" w:hAnsi="Times New Roman" w:cs="Times New Roman"/>
          <w:lang w:val="sr-Latn-CS"/>
        </w:rPr>
        <w:t>17</w:t>
      </w:r>
      <w:r w:rsidRPr="00BE75FA">
        <w:rPr>
          <w:rFonts w:ascii="Times New Roman" w:hAnsi="Times New Roman" w:cs="Times New Roman"/>
          <w:lang w:val="sr-Latn-CS"/>
        </w:rPr>
        <w:t>) Opštinsko vijeće opštine Tutin na sjednici br.</w:t>
      </w:r>
      <w:r w:rsidR="00BE75FA" w:rsidRPr="00BE75FA">
        <w:rPr>
          <w:rFonts w:ascii="Times New Roman" w:hAnsi="Times New Roman" w:cs="Times New Roman"/>
          <w:lang w:val="sr-Latn-CS"/>
        </w:rPr>
        <w:t>06-2</w:t>
      </w:r>
      <w:r w:rsidR="00EF3198">
        <w:rPr>
          <w:rFonts w:ascii="Times New Roman" w:hAnsi="Times New Roman" w:cs="Times New Roman"/>
          <w:lang w:val="sr-Latn-CS"/>
        </w:rPr>
        <w:t>6</w:t>
      </w:r>
      <w:r w:rsidR="00BE75FA" w:rsidRPr="00BE75FA">
        <w:rPr>
          <w:rFonts w:ascii="Times New Roman" w:hAnsi="Times New Roman" w:cs="Times New Roman"/>
          <w:lang w:val="sr-Latn-CS"/>
        </w:rPr>
        <w:t>/23</w:t>
      </w:r>
      <w:r w:rsidRPr="00BE75FA">
        <w:rPr>
          <w:rFonts w:ascii="Times New Roman" w:hAnsi="Times New Roman" w:cs="Times New Roman"/>
          <w:lang w:val="sr-Latn-CS"/>
        </w:rPr>
        <w:t>, održanoj dana,</w:t>
      </w:r>
      <w:r w:rsidR="006334F6">
        <w:rPr>
          <w:rFonts w:ascii="Times New Roman" w:hAnsi="Times New Roman" w:cs="Times New Roman"/>
          <w:lang w:val="sr-Latn-CS"/>
        </w:rPr>
        <w:t xml:space="preserve"> </w:t>
      </w:r>
      <w:r w:rsidR="007A4024" w:rsidRPr="00BE75FA">
        <w:rPr>
          <w:rFonts w:ascii="Times New Roman" w:hAnsi="Times New Roman" w:cs="Times New Roman"/>
          <w:lang w:val="sr-Latn-CS"/>
        </w:rPr>
        <w:t xml:space="preserve"> </w:t>
      </w:r>
      <w:r w:rsidR="00EF3198">
        <w:rPr>
          <w:rFonts w:ascii="Times New Roman" w:hAnsi="Times New Roman" w:cs="Times New Roman"/>
          <w:lang w:val="sr-Latn-CS"/>
        </w:rPr>
        <w:t>11.08</w:t>
      </w:r>
      <w:r w:rsidR="00030722" w:rsidRPr="00BE75FA">
        <w:rPr>
          <w:rFonts w:ascii="Times New Roman" w:hAnsi="Times New Roman" w:cs="Times New Roman"/>
          <w:lang w:val="sr-Latn-CS"/>
        </w:rPr>
        <w:t>.20</w:t>
      </w:r>
      <w:r w:rsidR="00BE75FA" w:rsidRPr="00BE75FA">
        <w:rPr>
          <w:rFonts w:ascii="Times New Roman" w:hAnsi="Times New Roman" w:cs="Times New Roman"/>
          <w:lang w:val="sr-Latn-CS"/>
        </w:rPr>
        <w:t>23</w:t>
      </w:r>
      <w:r w:rsidRPr="00BE75FA">
        <w:rPr>
          <w:rFonts w:ascii="Times New Roman" w:hAnsi="Times New Roman" w:cs="Times New Roman"/>
          <w:lang w:val="sr-Latn-CS"/>
        </w:rPr>
        <w:t xml:space="preserve">. godine,donijelo je </w:t>
      </w:r>
    </w:p>
    <w:p w:rsidR="00A9343F" w:rsidRPr="006334F6" w:rsidRDefault="00A9343F" w:rsidP="00995467">
      <w:pPr>
        <w:pStyle w:val="ListParagraph"/>
        <w:tabs>
          <w:tab w:val="right" w:pos="9720"/>
        </w:tabs>
        <w:ind w:left="-540" w:firstLine="540"/>
        <w:rPr>
          <w:rFonts w:ascii="Times New Roman" w:hAnsi="Times New Roman" w:cs="Times New Roman"/>
          <w:lang w:val="sr-Latn-CS"/>
        </w:rPr>
      </w:pPr>
      <w:r w:rsidRPr="006334F6">
        <w:rPr>
          <w:rFonts w:ascii="Times New Roman" w:hAnsi="Times New Roman" w:cs="Times New Roman"/>
        </w:rPr>
        <w:tab/>
      </w:r>
      <w:r w:rsidRPr="006334F6">
        <w:rPr>
          <w:rFonts w:ascii="Times New Roman" w:hAnsi="Times New Roman" w:cs="Times New Roman"/>
        </w:rPr>
        <w:tab/>
      </w:r>
    </w:p>
    <w:p w:rsidR="00F84F7B" w:rsidRPr="00F84F7B" w:rsidRDefault="00BE75FA" w:rsidP="00F84F7B">
      <w:pPr>
        <w:pStyle w:val="Default"/>
        <w:jc w:val="center"/>
      </w:pPr>
      <w:r w:rsidRPr="00F84F7B">
        <w:rPr>
          <w:b/>
          <w:lang w:val="sr-Latn-CS"/>
        </w:rPr>
        <w:t xml:space="preserve">ODLUKU O </w:t>
      </w:r>
      <w:r w:rsidR="00EF3198">
        <w:rPr>
          <w:b/>
          <w:lang w:val="sr-Latn-CS"/>
        </w:rPr>
        <w:t xml:space="preserve">IZMENI </w:t>
      </w:r>
      <w:r w:rsidR="00F84F7B">
        <w:rPr>
          <w:b/>
          <w:lang w:val="sr-Latn-CS"/>
        </w:rPr>
        <w:t xml:space="preserve"> </w:t>
      </w:r>
      <w:r w:rsidR="00F84F7B" w:rsidRPr="00F84F7B">
        <w:rPr>
          <w:b/>
          <w:lang w:val="sr-Latn-CS"/>
        </w:rPr>
        <w:t>P</w:t>
      </w:r>
      <w:r w:rsidR="00F84F7B">
        <w:rPr>
          <w:b/>
          <w:bCs/>
        </w:rPr>
        <w:t>RAVILNI</w:t>
      </w:r>
      <w:r w:rsidR="00F84F7B" w:rsidRPr="00F84F7B">
        <w:rPr>
          <w:b/>
          <w:bCs/>
        </w:rPr>
        <w:t>K</w:t>
      </w:r>
      <w:r w:rsidR="00F84F7B">
        <w:rPr>
          <w:b/>
          <w:bCs/>
        </w:rPr>
        <w:t>A</w:t>
      </w:r>
    </w:p>
    <w:p w:rsidR="00F84F7B" w:rsidRPr="00F84F7B" w:rsidRDefault="00F84F7B" w:rsidP="00F84F7B">
      <w:pPr>
        <w:pStyle w:val="Default"/>
        <w:jc w:val="center"/>
        <w:rPr>
          <w:b/>
          <w:bCs/>
        </w:rPr>
      </w:pPr>
      <w:r w:rsidRPr="00F84F7B">
        <w:rPr>
          <w:b/>
          <w:bCs/>
        </w:rPr>
        <w:t>O ORGANIZACIJI I SISTEMATIZACIJI RADNIH MJESTA U OPŠTINSKOJ UPRAVI, OPŠTINSKOM PRAVOBRANILAŠTVU, STRUČNIM SLUŽBAMA I POSEBNIM ORGANIZACIJAMA OPŠTINE TUTIN</w:t>
      </w:r>
    </w:p>
    <w:p w:rsidR="00BE75FA" w:rsidRPr="00F84F7B" w:rsidRDefault="00BE75FA" w:rsidP="00F84F7B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</w:p>
    <w:p w:rsidR="00343FE8" w:rsidRPr="00BE75FA" w:rsidRDefault="00343FE8" w:rsidP="00343FE8">
      <w:pPr>
        <w:jc w:val="center"/>
        <w:rPr>
          <w:rFonts w:ascii="Times New Roman" w:hAnsi="Times New Roman" w:cs="Times New Roman"/>
          <w:lang w:val="sr-Latn-CS"/>
        </w:rPr>
      </w:pPr>
      <w:r w:rsidRPr="00BE75FA">
        <w:rPr>
          <w:rFonts w:ascii="Times New Roman" w:hAnsi="Times New Roman" w:cs="Times New Roman"/>
          <w:lang w:val="sr-Latn-CS"/>
        </w:rPr>
        <w:t>Član 1.</w:t>
      </w:r>
    </w:p>
    <w:p w:rsidR="00BE75FA" w:rsidRPr="00F84F7B" w:rsidRDefault="00343FE8" w:rsidP="00F84F7B">
      <w:pPr>
        <w:pStyle w:val="Default"/>
        <w:jc w:val="both"/>
      </w:pPr>
      <w:r w:rsidRPr="00BE75FA">
        <w:rPr>
          <w:lang w:val="sr-Latn-CS"/>
        </w:rPr>
        <w:tab/>
      </w:r>
      <w:r w:rsidR="00F84F7B" w:rsidRPr="00F84F7B">
        <w:rPr>
          <w:lang w:val="sr-Latn-CS"/>
        </w:rPr>
        <w:t>Usvaja se</w:t>
      </w:r>
      <w:r w:rsidR="00EF3198">
        <w:rPr>
          <w:lang w:val="sr-Latn-CS"/>
        </w:rPr>
        <w:t xml:space="preserve"> Izmena</w:t>
      </w:r>
      <w:r w:rsidR="00F84F7B" w:rsidRPr="00F84F7B">
        <w:rPr>
          <w:lang w:val="sr-Latn-CS"/>
        </w:rPr>
        <w:t xml:space="preserve"> </w:t>
      </w:r>
      <w:r w:rsidR="00F84F7B" w:rsidRPr="00F84F7B">
        <w:t>Pravilnik o organizaciji i sistematizaciji radnih mjesta u opštinskoj upravi, opštinskom pravobranilaštvu, stručnim službama i posebnim organizacijama opštine Tutin.</w:t>
      </w:r>
    </w:p>
    <w:p w:rsidR="00F84F7B" w:rsidRPr="00F84F7B" w:rsidRDefault="00F84F7B" w:rsidP="00F84F7B">
      <w:pPr>
        <w:pStyle w:val="Default"/>
        <w:jc w:val="center"/>
      </w:pPr>
    </w:p>
    <w:p w:rsidR="00BE75FA" w:rsidRPr="00F84F7B" w:rsidRDefault="00343FE8" w:rsidP="00F84F7B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F84F7B">
        <w:rPr>
          <w:rFonts w:ascii="Times New Roman" w:hAnsi="Times New Roman" w:cs="Times New Roman"/>
          <w:sz w:val="24"/>
          <w:szCs w:val="24"/>
          <w:lang w:val="sr-Latn-CS"/>
        </w:rPr>
        <w:t>Član 2.</w:t>
      </w:r>
    </w:p>
    <w:p w:rsidR="00F84F7B" w:rsidRPr="00F84F7B" w:rsidRDefault="00F84F7B" w:rsidP="00995467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F84F7B">
        <w:rPr>
          <w:rFonts w:ascii="Times New Roman" w:hAnsi="Times New Roman" w:cs="Times New Roman"/>
          <w:sz w:val="24"/>
          <w:szCs w:val="24"/>
          <w:lang w:val="sr-Latn-CS"/>
        </w:rPr>
        <w:t>Ova Odluka stupa na snagu danom donošenja.</w:t>
      </w:r>
    </w:p>
    <w:p w:rsidR="00BE75FA" w:rsidRPr="00F84F7B" w:rsidRDefault="00F84F7B" w:rsidP="006334F6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F84F7B">
        <w:rPr>
          <w:rFonts w:ascii="Times New Roman" w:hAnsi="Times New Roman" w:cs="Times New Roman"/>
          <w:sz w:val="24"/>
          <w:szCs w:val="24"/>
          <w:lang w:val="sr-Latn-CS"/>
        </w:rPr>
        <w:t>Član 3</w:t>
      </w:r>
      <w:r w:rsidR="00343FE8" w:rsidRPr="00F84F7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F84F7B" w:rsidRPr="00F84F7B" w:rsidRDefault="00F84F7B" w:rsidP="00F84F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F84F7B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sistematizaciji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opštinskoj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opštinskom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pravobranilaštvu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stručnim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službama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Tutin</w:t>
      </w:r>
      <w:proofErr w:type="spellEnd"/>
      <w:r w:rsidR="009F0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84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9F0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841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9F0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0841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="009F08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0841">
        <w:rPr>
          <w:rFonts w:ascii="Times New Roman" w:hAnsi="Times New Roman" w:cs="Times New Roman"/>
          <w:sz w:val="24"/>
          <w:szCs w:val="24"/>
        </w:rPr>
        <w:t>biti</w:t>
      </w:r>
      <w:proofErr w:type="spellEnd"/>
      <w:proofErr w:type="gramEnd"/>
      <w:r w:rsidR="009F0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841">
        <w:rPr>
          <w:rFonts w:ascii="Times New Roman" w:hAnsi="Times New Roman" w:cs="Times New Roman"/>
          <w:sz w:val="24"/>
          <w:szCs w:val="24"/>
        </w:rPr>
        <w:t>objavl</w:t>
      </w:r>
      <w:r w:rsidRPr="00F84F7B">
        <w:rPr>
          <w:rFonts w:ascii="Times New Roman" w:hAnsi="Times New Roman" w:cs="Times New Roman"/>
          <w:sz w:val="24"/>
          <w:szCs w:val="24"/>
        </w:rPr>
        <w:t>jena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sajtu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7B">
        <w:rPr>
          <w:rFonts w:ascii="Times New Roman" w:hAnsi="Times New Roman" w:cs="Times New Roman"/>
          <w:sz w:val="24"/>
          <w:szCs w:val="24"/>
        </w:rPr>
        <w:t>Tutin</w:t>
      </w:r>
      <w:proofErr w:type="spellEnd"/>
      <w:r w:rsidRPr="00F84F7B">
        <w:rPr>
          <w:rFonts w:ascii="Times New Roman" w:hAnsi="Times New Roman" w:cs="Times New Roman"/>
          <w:sz w:val="24"/>
          <w:szCs w:val="24"/>
        </w:rPr>
        <w:t xml:space="preserve"> </w:t>
      </w:r>
      <w:r w:rsidR="009F0841">
        <w:rPr>
          <w:rFonts w:ascii="Times New Roman" w:hAnsi="Times New Roman" w:cs="Times New Roman"/>
          <w:sz w:val="24"/>
          <w:szCs w:val="24"/>
        </w:rPr>
        <w:t>.</w:t>
      </w:r>
    </w:p>
    <w:p w:rsidR="00F84F7B" w:rsidRPr="00F84F7B" w:rsidRDefault="00F84F7B" w:rsidP="00F84F7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7279" w:rsidRPr="009C2733" w:rsidRDefault="002A7279" w:rsidP="002A7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r w:rsidRPr="009C2733">
        <w:rPr>
          <w:rFonts w:ascii="Times New Roman" w:hAnsi="Times New Roman" w:cs="Times New Roman"/>
          <w:b/>
          <w:sz w:val="24"/>
          <w:szCs w:val="24"/>
          <w:lang w:val="de-DE"/>
        </w:rPr>
        <w:t>REPUBLIKA SRBIJA</w:t>
      </w:r>
    </w:p>
    <w:p w:rsidR="002A7279" w:rsidRDefault="002A7279" w:rsidP="002A7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C2733">
        <w:rPr>
          <w:rFonts w:ascii="Times New Roman" w:hAnsi="Times New Roman" w:cs="Times New Roman"/>
          <w:b/>
          <w:sz w:val="24"/>
          <w:szCs w:val="24"/>
        </w:rPr>
        <w:t>OPŠTINSKO VIJEĆE TUTI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bookmarkEnd w:id="0"/>
    <w:p w:rsidR="002A7279" w:rsidRPr="006802D8" w:rsidRDefault="002A7279" w:rsidP="002A7279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A9343F" w:rsidRDefault="00A9343F" w:rsidP="00A9343F">
      <w:pPr>
        <w:rPr>
          <w:rFonts w:ascii="Times New Roman" w:hAnsi="Times New Roman" w:cs="Times New Roman"/>
          <w:b/>
        </w:rPr>
      </w:pPr>
    </w:p>
    <w:p w:rsidR="00995467" w:rsidRPr="00995467" w:rsidRDefault="00995467" w:rsidP="00A9343F">
      <w:pPr>
        <w:rPr>
          <w:rFonts w:ascii="Times New Roman" w:hAnsi="Times New Roman" w:cs="Times New Roman"/>
          <w:b/>
        </w:rPr>
      </w:pPr>
    </w:p>
    <w:p w:rsidR="006334F6" w:rsidRPr="00995467" w:rsidRDefault="006334F6" w:rsidP="00995467">
      <w:pPr>
        <w:spacing w:after="0"/>
        <w:rPr>
          <w:rFonts w:ascii="Times New Roman" w:hAnsi="Times New Roman" w:cs="Times New Roman"/>
          <w:b/>
        </w:rPr>
      </w:pPr>
      <w:r w:rsidRPr="00995467">
        <w:rPr>
          <w:rFonts w:ascii="Times New Roman" w:hAnsi="Times New Roman" w:cs="Times New Roman"/>
          <w:b/>
        </w:rPr>
        <w:t>Broj</w:t>
      </w:r>
      <w:proofErr w:type="gramStart"/>
      <w:r w:rsidRPr="00995467">
        <w:rPr>
          <w:rFonts w:ascii="Times New Roman" w:hAnsi="Times New Roman" w:cs="Times New Roman"/>
          <w:b/>
        </w:rPr>
        <w:t>:</w:t>
      </w:r>
      <w:r w:rsidR="00F84F7B" w:rsidRPr="00995467">
        <w:rPr>
          <w:rFonts w:ascii="Times New Roman" w:hAnsi="Times New Roman" w:cs="Times New Roman"/>
          <w:b/>
        </w:rPr>
        <w:t>06</w:t>
      </w:r>
      <w:proofErr w:type="gramEnd"/>
      <w:r w:rsidR="00F84F7B" w:rsidRPr="00995467">
        <w:rPr>
          <w:rFonts w:ascii="Times New Roman" w:hAnsi="Times New Roman" w:cs="Times New Roman"/>
          <w:b/>
        </w:rPr>
        <w:t>-2</w:t>
      </w:r>
      <w:r w:rsidR="00EF3198" w:rsidRPr="00995467">
        <w:rPr>
          <w:rFonts w:ascii="Times New Roman" w:hAnsi="Times New Roman" w:cs="Times New Roman"/>
          <w:b/>
        </w:rPr>
        <w:t>6</w:t>
      </w:r>
      <w:r w:rsidR="00F84F7B" w:rsidRPr="00995467">
        <w:rPr>
          <w:rFonts w:ascii="Times New Roman" w:hAnsi="Times New Roman" w:cs="Times New Roman"/>
          <w:b/>
        </w:rPr>
        <w:t>-7</w:t>
      </w:r>
      <w:r w:rsidRPr="00995467">
        <w:rPr>
          <w:rFonts w:ascii="Times New Roman" w:hAnsi="Times New Roman" w:cs="Times New Roman"/>
          <w:b/>
        </w:rPr>
        <w:t xml:space="preserve">/23                                                                                         PREDSJEDAVAJUĆI  </w:t>
      </w:r>
    </w:p>
    <w:p w:rsidR="00A9343F" w:rsidRPr="00995467" w:rsidRDefault="00EF3198" w:rsidP="00995467">
      <w:pPr>
        <w:spacing w:after="0"/>
        <w:rPr>
          <w:rFonts w:ascii="Times New Roman" w:hAnsi="Times New Roman" w:cs="Times New Roman"/>
          <w:b/>
        </w:rPr>
      </w:pPr>
      <w:proofErr w:type="gramStart"/>
      <w:r w:rsidRPr="00995467">
        <w:rPr>
          <w:rFonts w:ascii="Times New Roman" w:hAnsi="Times New Roman" w:cs="Times New Roman"/>
          <w:b/>
        </w:rPr>
        <w:t>Dana :11.08</w:t>
      </w:r>
      <w:r w:rsidR="006334F6" w:rsidRPr="00995467">
        <w:rPr>
          <w:rFonts w:ascii="Times New Roman" w:hAnsi="Times New Roman" w:cs="Times New Roman"/>
          <w:b/>
        </w:rPr>
        <w:t>.2023</w:t>
      </w:r>
      <w:r w:rsidR="00030722" w:rsidRPr="00995467">
        <w:rPr>
          <w:rFonts w:ascii="Times New Roman" w:hAnsi="Times New Roman" w:cs="Times New Roman"/>
          <w:b/>
        </w:rPr>
        <w:t>.</w:t>
      </w:r>
      <w:r w:rsidR="00A9343F" w:rsidRPr="00995467">
        <w:rPr>
          <w:rFonts w:ascii="Times New Roman" w:hAnsi="Times New Roman" w:cs="Times New Roman"/>
          <w:b/>
        </w:rPr>
        <w:t>godine</w:t>
      </w:r>
      <w:proofErr w:type="gramEnd"/>
      <w:r w:rsidR="00A9343F" w:rsidRPr="00995467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proofErr w:type="spellStart"/>
      <w:r w:rsidR="006334F6" w:rsidRPr="00995467">
        <w:rPr>
          <w:rFonts w:ascii="Times New Roman" w:hAnsi="Times New Roman" w:cs="Times New Roman"/>
          <w:b/>
        </w:rPr>
        <w:t>Salih</w:t>
      </w:r>
      <w:proofErr w:type="spellEnd"/>
      <w:r w:rsidR="006334F6" w:rsidRPr="00995467">
        <w:rPr>
          <w:rFonts w:ascii="Times New Roman" w:hAnsi="Times New Roman" w:cs="Times New Roman"/>
          <w:b/>
        </w:rPr>
        <w:t xml:space="preserve"> Hot </w:t>
      </w:r>
    </w:p>
    <w:p w:rsidR="00A9343F" w:rsidRPr="00995467" w:rsidRDefault="00A9343F" w:rsidP="00995467">
      <w:pPr>
        <w:spacing w:after="0"/>
        <w:rPr>
          <w:rFonts w:ascii="Times New Roman" w:hAnsi="Times New Roman" w:cs="Times New Roman"/>
          <w:b/>
          <w:lang w:val="sr-Latn-CS"/>
        </w:rPr>
      </w:pPr>
    </w:p>
    <w:sectPr w:rsidR="00A9343F" w:rsidRPr="00995467" w:rsidSect="006334F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3F"/>
    <w:rsid w:val="00030722"/>
    <w:rsid w:val="00077BA0"/>
    <w:rsid w:val="0019233A"/>
    <w:rsid w:val="00285193"/>
    <w:rsid w:val="002A7279"/>
    <w:rsid w:val="002C6302"/>
    <w:rsid w:val="00343FE8"/>
    <w:rsid w:val="00344C23"/>
    <w:rsid w:val="00360C1B"/>
    <w:rsid w:val="0039139A"/>
    <w:rsid w:val="00457D52"/>
    <w:rsid w:val="004F2308"/>
    <w:rsid w:val="00552F3D"/>
    <w:rsid w:val="00564CF7"/>
    <w:rsid w:val="005D3F18"/>
    <w:rsid w:val="006334F6"/>
    <w:rsid w:val="00687D97"/>
    <w:rsid w:val="007A4024"/>
    <w:rsid w:val="0082178D"/>
    <w:rsid w:val="008C518D"/>
    <w:rsid w:val="00995467"/>
    <w:rsid w:val="009A1DA1"/>
    <w:rsid w:val="009F0841"/>
    <w:rsid w:val="00A2354B"/>
    <w:rsid w:val="00A81D4D"/>
    <w:rsid w:val="00A9343F"/>
    <w:rsid w:val="00AF32D0"/>
    <w:rsid w:val="00B25CCB"/>
    <w:rsid w:val="00BB4878"/>
    <w:rsid w:val="00BE75FA"/>
    <w:rsid w:val="00D4316B"/>
    <w:rsid w:val="00EF3198"/>
    <w:rsid w:val="00F63A48"/>
    <w:rsid w:val="00F84F7B"/>
    <w:rsid w:val="00F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34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343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34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9343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3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75FA"/>
    <w:rPr>
      <w:b/>
      <w:bCs/>
    </w:rPr>
  </w:style>
  <w:style w:type="paragraph" w:customStyle="1" w:styleId="Default">
    <w:name w:val="Default"/>
    <w:rsid w:val="00F84F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34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343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34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9343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3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75FA"/>
    <w:rPr>
      <w:b/>
      <w:bCs/>
    </w:rPr>
  </w:style>
  <w:style w:type="paragraph" w:customStyle="1" w:styleId="Default">
    <w:name w:val="Default"/>
    <w:rsid w:val="00F84F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Adisa Halilovic</cp:lastModifiedBy>
  <cp:revision>4</cp:revision>
  <cp:lastPrinted>2023-02-01T12:56:00Z</cp:lastPrinted>
  <dcterms:created xsi:type="dcterms:W3CDTF">2023-08-11T11:49:00Z</dcterms:created>
  <dcterms:modified xsi:type="dcterms:W3CDTF">2023-08-11T11:51:00Z</dcterms:modified>
</cp:coreProperties>
</file>